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2160" w:firstLine="720"/>
        <w:jc w:val="lef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 xml:space="preserve">Załącznik Nr 1 do regulaminu udzielania dotacji celowej na dofinansowanie kosztów 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imię i nazwisko</w:t>
      </w:r>
      <w:r>
        <w:rPr>
          <w:color w:val="000000"/>
          <w:u w:val="none" w:color="000000"/>
        </w:rPr>
        <w:tab/>
        <w:tab/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</w:t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ulica, nr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ab/>
        <w:tab/>
        <w:tab/>
      </w:r>
      <w:r>
        <w:rPr>
          <w:b/>
          <w:color w:val="000000"/>
          <w:u w:val="none" w:color="000000"/>
        </w:rPr>
        <w:t>PREZYDENT MIASTA SIERADZA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kod pocztowy, miejscowość</w:t>
      </w:r>
      <w:r>
        <w:rPr>
          <w:color w:val="000000"/>
          <w:u w:val="none" w:color="00000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</w:t>
        <w:tab/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nr telefonu kontaktowego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ab/>
        <w:tab/>
        <w:tab/>
        <w:tab/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Wniosek o zawarcie umowy o udzielenie dotacji na dofinansowanie zadania polegającego na usuwaniu wyrobów zawierających azbest z obiektów budowlanych na terenie gminy Miasta Sieradza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Proszę o zawarcie umowy o udzielenie dotacji w związku z realizacją zadania polegającego na usunięciu wyrobów zawierających azbest z obiektu budowlanego.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Imię i nazwisko osoby / nazwa podmiotu ubiegającego się o dofinansowanie: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Adres zamieszkania / siedziba:</w:t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Status wnioskodawcy: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nieprowadzący działalności gospodarczej,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prowadzący działalność gospodarczą,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prowadzący działalność rolniczą lub w zakresie rybołówstwa,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inny – jaki ………………………….……….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Dane finansowe wnioskodawcy: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numer NIP/PESEL ………..…………………………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numer rachunku bankowego …………………………………………………..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nazwa i adres banku …………………………………………………………..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imię, nazwisko i adres właściciela rachunku …………….……………….</w:t>
      </w:r>
    </w:p>
    <w:p>
      <w:pPr>
        <w:pStyle w:val="Normal"/>
        <w:keepLines/>
        <w:spacing w:lineRule="auto" w:line="360" w:before="120" w:after="120"/>
        <w:ind w:firstLine="907"/>
        <w:rPr/>
      </w:pPr>
      <w:r>
        <w:rPr/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bookmarkStart w:id="0" w:name="_GoBack"/>
      <w:bookmarkEnd w:id="0"/>
      <w:r>
        <w:rPr/>
        <w:t>5. </w:t>
      </w:r>
      <w:r>
        <w:rPr>
          <w:color w:val="000000"/>
          <w:u w:val="none" w:color="000000"/>
        </w:rPr>
        <w:t>Oświadczam, iż wnioskodawca: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jest czynnym podatnikiem podatku VAT,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jest zwolnionym podatnikiem podatku VAT,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nie jest podatnikiem podatku VAT.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Realizacja zadania: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będzie powiązana z czynnościami podlegającymi opodatkowaniu podatkiem VAT,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nie będzie powiązana z czynnościami podlegającymi opodatkowaniu podatkiem VAT.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Podatek od towarów i usług (VAT):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jest kosztem zadania, nie będzie można go odzyskać w żaden sposób, dlatego ubiegam się o dotację w kwotach brutto,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jest możliwy do odliczenia w związku z prowadzoną działalnością, dlatego ubiegam się o dotację w kwotach netto.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8. </w:t>
      </w:r>
      <w:r>
        <w:rPr>
          <w:color w:val="000000"/>
          <w:u w:val="none" w:color="000000"/>
        </w:rPr>
        <w:t>Miejsce występowania wyrobów zawierających azbest: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nazwa wyrobów zawierających azbest (*).........................................................................................................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510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rodzaj obiektu budowlanego.............................................................................................................................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510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dokładny adres..................................................................................................................................................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510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nr ewid. działki i obręb.....................................................................................................................................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510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(*) Przy określaniu wyrobów zwierającego azbest stosować klasyfikację zgodnie z wymaganym załącznikiem nr 2 do niniejszego wniosku tj. zgodnie z informacją o rodzaju, ilości i miejscach występowania azbestu.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9. </w:t>
      </w:r>
      <w:r>
        <w:rPr>
          <w:color w:val="000000"/>
          <w:u w:val="none" w:color="000000"/>
        </w:rPr>
        <w:t>Planowany termin usunięcia wyrobów zawierających azbest: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10. </w:t>
      </w:r>
      <w:r>
        <w:rPr>
          <w:color w:val="000000"/>
          <w:u w:val="none" w:color="000000"/>
        </w:rPr>
        <w:t>Kosztami do sfinansowania w ramach dotacji podczas realizacji zadania będą następujące koszty kwalifikowane:</w:t>
      </w:r>
    </w:p>
    <w:p>
      <w:pPr>
        <w:pStyle w:val="Normal"/>
        <w:spacing w:lineRule="auto" w:line="360"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koszty demontażu, transportu oraz unieszkodliwienia wyrobów zawierających azbest z jednego obiektu budowlanego,</w:t>
      </w:r>
    </w:p>
    <w:p>
      <w:pPr>
        <w:pStyle w:val="Normal"/>
        <w:spacing w:lineRule="auto" w:line="360"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koszty transportu oraz unieszkodliwienia wyrobów zawierających azbest z jednego obiektu budowlanego.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11. </w:t>
      </w:r>
      <w:r>
        <w:rPr>
          <w:color w:val="000000"/>
          <w:u w:val="none" w:color="000000"/>
        </w:rPr>
        <w:t>Oświadczam, iż: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 xml:space="preserve">Zapoznałem się i akceptuję przyjęty przez gminę Miasto Sieradz </w:t>
      </w:r>
      <w:r>
        <w:rPr>
          <w:i/>
          <w:color w:val="000000"/>
          <w:u w:val="none" w:color="000000"/>
        </w:rPr>
        <w:t>Regulamin udzielania dotacji celowej na zadanie polegające na usuwaniu wyrobów zawierających azbest  z obiektów budowlanych na terenie gminy Miasto Sieradz.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Zadanie, o które wnioskuję niniejszym wnioskiem nie jest zakończone do dnia złożenia niniejszego wniosku.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Posiadam środki finansowane na pokrycie wkładu własnego zadania zgodnie z przyjętymi zasadami dofinansowania.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Zobowiązuję się do wyboru wykonawcy zadania, posiadającego odpowiednie uprawnienia do prowadzenia działalności w zakresie usuwania i transportu wyrobów zawierających azbest, wydane przez właściwy organ.</w:t>
      </w:r>
    </w:p>
    <w:p>
      <w:pPr>
        <w:pStyle w:val="Normal"/>
        <w:spacing w:lineRule="auto" w:line="360" w:before="120" w:after="120"/>
        <w:ind w:left="510"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510" w:firstLine="227"/>
        <w:jc w:val="right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Data i podpis wnioskodawcy/przedstawiciela wnioskodawcy</w:t>
      </w:r>
    </w:p>
    <w:p>
      <w:pPr>
        <w:pStyle w:val="Normal"/>
        <w:spacing w:lineRule="auto" w:line="360" w:before="120" w:after="120"/>
        <w:ind w:left="510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Do wniosku załączam </w:t>
      </w:r>
      <w:r>
        <w:rPr>
          <w:b/>
          <w:color w:val="000000"/>
          <w:u w:val="none" w:color="000000"/>
        </w:rPr>
        <w:t>kserokopie</w:t>
      </w:r>
      <w:r>
        <w:rPr>
          <w:color w:val="000000"/>
          <w:u w:val="none" w:color="000000"/>
        </w:rPr>
        <w:t xml:space="preserve"> następujących dokumentów (wraz z oryginałami </w:t>
      </w:r>
      <w:r>
        <w:rPr>
          <w:b/>
          <w:color w:val="000000"/>
          <w:u w:val="none" w:color="000000"/>
        </w:rPr>
        <w:t>do wglądu</w:t>
      </w:r>
      <w:r>
        <w:rPr>
          <w:color w:val="000000"/>
          <w:u w:val="none" w:color="000000"/>
        </w:rPr>
        <w:t>) 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9305"/>
        <w:gridCol w:w="674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Dokument potwierdzający prawo do dysponowania nieruchomością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/>
              <w:t>X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Informacja o rodzaju, ilości i miejscach wykorzystania azbestu.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/>
              <w:t>X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Potwierdzenie zgłoszenia zamiaru usunięcia z obiektu budowlanego elementów azbestowych lub wyrobów zawierających azbest, dokonanego w Wydziale Architektury i Budownictwa, Starostwa Powiatowego w Sieradzu na 30 dni przed wykonaniem zadania lub decyzja o pozwoleniu na budowę (nie wymagane w przypadku użytkowników ogródków działkowych).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/>
              <w:t>X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Wszystkie zaświadczenia o pomocy de minimis lub pomocy de minimis w rolnictwie lub rybołówstwie otrzymanej w roku, w którym wnioskodawca ubiega się o pomoc oraz w ciągu dwóch poprzedzających go lat podatkowych, albo oświadczenie o wielkości pomocy de minimis lub pomocy de minimis w rolnictwie lub rybołówstwie otrzymanej w tym okresie, albo oświadczenie o nieotrzymaniu takiej pomocy w tym okresie – dotyczy wyłącznie wnioskodawców prowadzących działalność gospodarczą bez względu na formę organizacyjno-prawną oraz sposób finansowania lub prowadzących działalność w sektorze rolnym lub w sektorze rybołówstwa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Informacje przedstawiane przez wnioskodawców ubiegających się o pomoc de minimis, zgodnie z rozporządzeniem Rady Ministrów z dnia 29 marca 2010 r. w sprawie zakresu informacji przedstawianych przez podmiot ubiegający się o pomoc de minimis (Dz. U. z 2010 r. Nr 53, poz. 311 z późn zm.) – dotyczy wyłącznie wnioskodawców prowadzących działalność gospodarczą bez względu na formę organizacyjno-prawną oraz sposób finansowania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Informacje przedstawiane przez wnioskodawców ubiegających się o pomoc de minimis w rolnictwie lub rybołówstwie, zgodnie z rozporządzeniem Rady Ministrów z dnia 11 czerwca 2010 r. w sprawie informacji składanych przez podmioty ubiegające się o pomoc de minimis w rolnictwie lub rybołówstwie (Dz. U. z 2010 r. Nr 121, poz. 810) – dotyczy wyłącznie wnioskodawców prowadzących działalność w sektorze rolnym lub w sektorze rybołówstwa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/>
              <w:t>Pełnomocnictwo właściciela/współwłaściciela nieruchomości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Data i podpis wnioskodawcy/przedstawiciela wnioskodawcy</w:t>
      </w:r>
    </w:p>
    <w:sectPr>
      <w:type w:val="nextPage"/>
      <w:pgSz w:w="11906" w:h="16838"/>
      <w:pgMar w:left="850" w:right="567" w:gutter="0" w:header="0" w:top="850" w:footer="0" w:bottom="85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ef7b96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a665ea"/>
    <w:rPr>
      <w:sz w:val="22"/>
      <w:szCs w:val="24"/>
    </w:rPr>
  </w:style>
  <w:style w:type="character" w:styleId="StopkaZnak" w:customStyle="1">
    <w:name w:val="Stopka Znak"/>
    <w:basedOn w:val="DefaultParagraphFont"/>
    <w:qFormat/>
    <w:rsid w:val="00a665ea"/>
    <w:rPr>
      <w:sz w:val="22"/>
      <w:szCs w:val="24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a665ea"/>
    <w:rPr>
      <w:rFonts w:ascii="Segoe UI" w:hAnsi="Segoe UI" w:cs="Segoe UI"/>
      <w:sz w:val="18"/>
      <w:szCs w:val="18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bd15a1"/>
    <w:rPr>
      <w:rFonts w:ascii="Courier New" w:hAnsi="Courier New" w:cs="Courier New"/>
      <w:lang w:bidi="ar-SA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a665ea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wstpniesformatowanyZnak"/>
    <w:semiHidden/>
    <w:unhideWhenUsed/>
    <w:qFormat/>
    <w:rsid w:val="00bd15a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EC5-335F-4FC3-8365-31675B2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LibreOffice/7.4.1.2$Windows_X86_64 LibreOffice_project/3c58a8f3a960df8bc8fd77b461821e42c061c5f0</Application>
  <AppVersion>15.0000</AppVersion>
  <Pages>3</Pages>
  <Words>722</Words>
  <Characters>6559</Characters>
  <CharactersWithSpaces>7245</CharactersWithSpaces>
  <Paragraphs>78</Paragraphs>
  <Company>Rada Miejska w Sieradzu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2023-05-31T12:07:00Z</dcterms:created>
  <dc:creator>mkaczmarek</dc:creator>
  <dc:description/>
  <dc:language>pl-PL</dc:language>
  <cp:lastModifiedBy/>
  <cp:lastPrinted>2023-05-31T10:53:00Z</cp:lastPrinted>
  <dcterms:modified xsi:type="dcterms:W3CDTF">2023-06-01T11:19:30Z</dcterms:modified>
  <cp:revision>155</cp:revision>
  <dc:subject>w sprawie regulaminu udzielania dotacji celowej na zadanie polegające na usuwaniu wyrobów zawierających azbest z obiektów budowlanych na terenie^gminy Miasto Sieradz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